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E72D2" w14:textId="77777777" w:rsidR="00F93ED5" w:rsidRPr="00F93ED5" w:rsidRDefault="00F93ED5" w:rsidP="00F93ED5">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F93ED5">
        <w:rPr>
          <w:rFonts w:ascii="Arial" w:eastAsia="Times New Roman" w:hAnsi="Arial" w:cs="Arial"/>
          <w:b/>
          <w:bCs/>
          <w:color w:val="000000"/>
          <w:kern w:val="0"/>
          <w:sz w:val="32"/>
          <w:szCs w:val="32"/>
          <w:lang w:eastAsia="nb-NO"/>
          <w14:ligatures w14:val="none"/>
        </w:rPr>
        <w:t>Referat </w:t>
      </w:r>
    </w:p>
    <w:p w14:paraId="4A779E9B" w14:textId="77777777" w:rsidR="00F93ED5" w:rsidRPr="00F93ED5" w:rsidRDefault="00F93ED5" w:rsidP="00F93ED5">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F93ED5">
        <w:rPr>
          <w:rFonts w:ascii="Arial" w:eastAsia="Times New Roman" w:hAnsi="Arial" w:cs="Arial"/>
          <w:b/>
          <w:bCs/>
          <w:color w:val="000000"/>
          <w:kern w:val="0"/>
          <w:sz w:val="28"/>
          <w:szCs w:val="28"/>
          <w:lang w:eastAsia="nb-NO"/>
          <w14:ligatures w14:val="none"/>
        </w:rPr>
        <w:t>Styremøte i Holmestrand bridgeklubb </w:t>
      </w:r>
    </w:p>
    <w:p w14:paraId="6A0C829D" w14:textId="77777777" w:rsidR="00F93ED5" w:rsidRPr="00F93ED5" w:rsidRDefault="00F93ED5" w:rsidP="00F93ED5">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Tid: 17.8.2021</w:t>
      </w:r>
    </w:p>
    <w:p w14:paraId="7CFBA6DC" w14:textId="77777777" w:rsidR="00F93ED5" w:rsidRPr="00F93ED5" w:rsidRDefault="00F93ED5" w:rsidP="00F93ED5">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 xml:space="preserve">Sted: </w:t>
      </w:r>
      <w:proofErr w:type="spellStart"/>
      <w:r w:rsidRPr="00F93ED5">
        <w:rPr>
          <w:rFonts w:ascii="Arial" w:eastAsia="Times New Roman" w:hAnsi="Arial" w:cs="Arial"/>
          <w:color w:val="000000"/>
          <w:kern w:val="0"/>
          <w:sz w:val="24"/>
          <w:szCs w:val="24"/>
          <w:lang w:eastAsia="nb-NO"/>
          <w14:ligatures w14:val="none"/>
        </w:rPr>
        <w:t>Østbygdaveien</w:t>
      </w:r>
      <w:proofErr w:type="spellEnd"/>
      <w:r w:rsidRPr="00F93ED5">
        <w:rPr>
          <w:rFonts w:ascii="Arial" w:eastAsia="Times New Roman" w:hAnsi="Arial" w:cs="Arial"/>
          <w:color w:val="000000"/>
          <w:kern w:val="0"/>
          <w:sz w:val="24"/>
          <w:szCs w:val="24"/>
          <w:lang w:eastAsia="nb-NO"/>
          <w14:ligatures w14:val="none"/>
        </w:rPr>
        <w:t xml:space="preserve"> 49</w:t>
      </w:r>
    </w:p>
    <w:p w14:paraId="5D3D405A" w14:textId="77777777" w:rsidR="00F93ED5" w:rsidRPr="00F93ED5" w:rsidRDefault="00F93ED5" w:rsidP="00F93ED5">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Involverte: Jan Ingar, Bjørn, Anne, Ann-Kristin, Einar og Ludvig(referent)</w:t>
      </w:r>
    </w:p>
    <w:p w14:paraId="11DAB568" w14:textId="77777777" w:rsidR="00F93ED5" w:rsidRPr="00F93ED5" w:rsidRDefault="00F93ED5" w:rsidP="00F93ED5">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Forfall: Gerd</w:t>
      </w:r>
    </w:p>
    <w:p w14:paraId="0E6E222A" w14:textId="6E14FB71" w:rsidR="00F93ED5" w:rsidRPr="00F93ED5" w:rsidRDefault="00F93ED5" w:rsidP="00F93ED5">
      <w:pPr>
        <w:spacing w:before="100" w:beforeAutospacing="1" w:after="100" w:afterAutospacing="1" w:line="240" w:lineRule="auto"/>
        <w:textAlignment w:val="baseline"/>
        <w:rPr>
          <w:rFonts w:ascii="Arial" w:eastAsia="Times New Roman" w:hAnsi="Arial" w:cs="Arial"/>
          <w:b/>
          <w:bCs/>
          <w:color w:val="000000"/>
          <w:kern w:val="0"/>
          <w:sz w:val="24"/>
          <w:szCs w:val="24"/>
          <w:lang w:eastAsia="nb-NO"/>
          <w14:ligatures w14:val="none"/>
        </w:rPr>
      </w:pPr>
    </w:p>
    <w:p w14:paraId="32214E65" w14:textId="4FE3C9F7" w:rsidR="00F93ED5" w:rsidRPr="00F93ED5" w:rsidRDefault="00F93ED5" w:rsidP="00F93ED5">
      <w:pPr>
        <w:spacing w:before="100" w:beforeAutospacing="1" w:after="100" w:afterAutospacing="1" w:line="240" w:lineRule="auto"/>
        <w:textAlignment w:val="baseline"/>
        <w:rPr>
          <w:rFonts w:ascii="Arial" w:eastAsia="Times New Roman" w:hAnsi="Arial" w:cs="Arial"/>
          <w:b/>
          <w:bCs/>
          <w:color w:val="000000"/>
          <w:kern w:val="0"/>
          <w:sz w:val="24"/>
          <w:szCs w:val="24"/>
          <w:lang w:eastAsia="nb-NO"/>
          <w14:ligatures w14:val="none"/>
        </w:rPr>
      </w:pPr>
      <w:r>
        <w:rPr>
          <w:rFonts w:ascii="Arial" w:eastAsia="Times New Roman" w:hAnsi="Arial" w:cs="Arial"/>
          <w:b/>
          <w:bCs/>
          <w:color w:val="000000"/>
          <w:kern w:val="0"/>
          <w:sz w:val="24"/>
          <w:szCs w:val="24"/>
          <w:lang w:eastAsia="nb-NO"/>
          <w14:ligatures w14:val="none"/>
        </w:rPr>
        <w:t xml:space="preserve">1.        </w:t>
      </w:r>
      <w:r w:rsidRPr="00F93ED5">
        <w:rPr>
          <w:rFonts w:ascii="Arial" w:eastAsia="Times New Roman" w:hAnsi="Arial" w:cs="Arial"/>
          <w:b/>
          <w:bCs/>
          <w:color w:val="000000"/>
          <w:kern w:val="0"/>
          <w:sz w:val="24"/>
          <w:szCs w:val="24"/>
          <w:lang w:eastAsia="nb-NO"/>
          <w14:ligatures w14:val="none"/>
        </w:rPr>
        <w:t>Godkjenning av referat fra styremøtet 25. mai</w:t>
      </w:r>
    </w:p>
    <w:p w14:paraId="42C947D1" w14:textId="77777777" w:rsidR="00F93ED5" w:rsidRPr="00F93ED5" w:rsidRDefault="00F93ED5" w:rsidP="00F93ED5">
      <w:pPr>
        <w:spacing w:after="0" w:line="240" w:lineRule="auto"/>
        <w:ind w:left="720"/>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Referatet ble godkjent</w:t>
      </w:r>
    </w:p>
    <w:p w14:paraId="09F79B4B" w14:textId="0CE217E4" w:rsidR="00F93ED5" w:rsidRPr="00F93ED5" w:rsidRDefault="00F93ED5" w:rsidP="00F93ED5">
      <w:pPr>
        <w:spacing w:before="100" w:beforeAutospacing="1" w:after="100" w:afterAutospacing="1" w:line="240" w:lineRule="auto"/>
        <w:textAlignment w:val="baseline"/>
        <w:rPr>
          <w:rFonts w:ascii="Arial" w:eastAsia="Times New Roman" w:hAnsi="Arial" w:cs="Arial"/>
          <w:color w:val="000000"/>
          <w:kern w:val="0"/>
          <w:sz w:val="18"/>
          <w:szCs w:val="18"/>
          <w:lang w:eastAsia="nb-NO"/>
          <w14:ligatures w14:val="none"/>
        </w:rPr>
      </w:pPr>
      <w:r w:rsidRPr="00F93ED5">
        <w:rPr>
          <w:rFonts w:ascii="Arial" w:eastAsia="Times New Roman" w:hAnsi="Arial" w:cs="Arial"/>
          <w:b/>
          <w:bCs/>
          <w:color w:val="000000"/>
          <w:kern w:val="0"/>
          <w:sz w:val="24"/>
          <w:szCs w:val="24"/>
          <w:lang w:eastAsia="nb-NO"/>
          <w14:ligatures w14:val="none"/>
        </w:rPr>
        <w:t>2.</w:t>
      </w:r>
      <w:r w:rsidRPr="00F93ED5">
        <w:rPr>
          <w:rFonts w:ascii="Arial" w:eastAsia="Times New Roman" w:hAnsi="Arial" w:cs="Arial"/>
          <w:color w:val="000000"/>
          <w:kern w:val="0"/>
          <w:sz w:val="14"/>
          <w:szCs w:val="14"/>
          <w:lang w:eastAsia="nb-NO"/>
          <w14:ligatures w14:val="none"/>
        </w:rPr>
        <w:t>              </w:t>
      </w:r>
      <w:r w:rsidRPr="00F93ED5">
        <w:rPr>
          <w:rFonts w:ascii="Arial" w:eastAsia="Times New Roman" w:hAnsi="Arial" w:cs="Arial"/>
          <w:b/>
          <w:bCs/>
          <w:color w:val="000000"/>
          <w:kern w:val="0"/>
          <w:sz w:val="24"/>
          <w:szCs w:val="24"/>
          <w:lang w:eastAsia="nb-NO"/>
          <w14:ligatures w14:val="none"/>
        </w:rPr>
        <w:t>Svar til Holmestrand kommune om bruk av Kommunelokalet</w:t>
      </w:r>
    </w:p>
    <w:p w14:paraId="7B0D4B42"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 xml:space="preserve">Jonas </w:t>
      </w:r>
      <w:proofErr w:type="spellStart"/>
      <w:r w:rsidRPr="00F93ED5">
        <w:rPr>
          <w:rFonts w:ascii="Arial" w:eastAsia="Times New Roman" w:hAnsi="Arial" w:cs="Arial"/>
          <w:color w:val="000000"/>
          <w:kern w:val="0"/>
          <w:sz w:val="24"/>
          <w:szCs w:val="24"/>
          <w:lang w:eastAsia="nb-NO"/>
          <w14:ligatures w14:val="none"/>
        </w:rPr>
        <w:t>Krossli</w:t>
      </w:r>
      <w:proofErr w:type="spellEnd"/>
      <w:r w:rsidRPr="00F93ED5">
        <w:rPr>
          <w:rFonts w:ascii="Arial" w:eastAsia="Times New Roman" w:hAnsi="Arial" w:cs="Arial"/>
          <w:color w:val="000000"/>
          <w:kern w:val="0"/>
          <w:sz w:val="24"/>
          <w:szCs w:val="24"/>
          <w:lang w:eastAsia="nb-NO"/>
          <w14:ligatures w14:val="none"/>
        </w:rPr>
        <w:t xml:space="preserve"> i Holmestrand kommune har spurt om det er mulig for HBK å bytte spillekveld i kommunelokalet til mandager slik at Holmestrand storband kan bruke Kommunelokalet på tirsdagene.</w:t>
      </w:r>
    </w:p>
    <w:p w14:paraId="480D19F6"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Styret ønsker primært å holde på tirsdagene som spillekveld av følgende grunner:</w:t>
      </w:r>
    </w:p>
    <w:p w14:paraId="39A9DD4A" w14:textId="41BFFD82" w:rsidR="00F93ED5" w:rsidRPr="00F93ED5" w:rsidRDefault="00F93ED5" w:rsidP="00F93ED5">
      <w:pPr>
        <w:spacing w:after="0" w:line="240" w:lineRule="auto"/>
        <w:ind w:left="1068"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Tirsdagene er innarbeidet som spillekveld over flere tiår og det er generelt fare for at vi taper deltakelse ved å skifte til en annen kveld.</w:t>
      </w:r>
    </w:p>
    <w:p w14:paraId="449B4171" w14:textId="3AF57427" w:rsidR="00F93ED5" w:rsidRPr="00F93ED5" w:rsidRDefault="00F93ED5" w:rsidP="00F93ED5">
      <w:pPr>
        <w:spacing w:after="0" w:line="240" w:lineRule="auto"/>
        <w:ind w:left="1068"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Vi har mange hørselshemmede medlemmer og Kommunelokalet har akustikk som egner seg bra for denne gruppen. Våre hørselshemmede medlemmer har erfart at de har dårligere vilkår i mange av de andre lokalene vi har spilt i. </w:t>
      </w:r>
    </w:p>
    <w:p w14:paraId="132A5290" w14:textId="360D6556" w:rsidR="00F93ED5" w:rsidRPr="00F93ED5" w:rsidRDefault="00F93ED5" w:rsidP="00F93ED5">
      <w:pPr>
        <w:spacing w:after="0" w:line="240" w:lineRule="auto"/>
        <w:ind w:left="1068"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Vestfold bridgekrets sine turneringer avholdes på mandager og mange av våre medlemmer deltar i slike turneringer.</w:t>
      </w:r>
    </w:p>
    <w:p w14:paraId="142D80C6" w14:textId="77777777" w:rsidR="00F93ED5" w:rsidRDefault="00F93ED5" w:rsidP="00F93ED5">
      <w:pPr>
        <w:spacing w:after="0" w:line="240" w:lineRule="auto"/>
        <w:ind w:left="1068" w:hanging="360"/>
        <w:textAlignment w:val="baseline"/>
        <w:rPr>
          <w:rFonts w:ascii="Arial" w:eastAsia="Times New Roman" w:hAnsi="Arial" w:cs="Arial"/>
          <w:color w:val="000000"/>
          <w:kern w:val="0"/>
          <w:sz w:val="24"/>
          <w:szCs w:val="24"/>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 Nesbygda har sine klubbkvelder på mandager.  Flere av våre medlemmer deltar på disse kveldene</w:t>
      </w:r>
    </w:p>
    <w:p w14:paraId="057D291A" w14:textId="30B1F4E9" w:rsidR="00F93ED5" w:rsidRPr="00F93ED5" w:rsidRDefault="00F93ED5" w:rsidP="00F93ED5">
      <w:pPr>
        <w:spacing w:after="0" w:line="240" w:lineRule="auto"/>
        <w:ind w:left="1068"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 xml:space="preserve">Onsdag er eneste brukbare alternativ til tirsdag, men Styret har ikke oversikt i hvilken grad onsdager passer for våre medlemmer. Vi kan undersøke dette hvis Jonas </w:t>
      </w:r>
      <w:proofErr w:type="spellStart"/>
      <w:r w:rsidRPr="00F93ED5">
        <w:rPr>
          <w:rFonts w:ascii="Arial" w:eastAsia="Times New Roman" w:hAnsi="Arial" w:cs="Arial"/>
          <w:color w:val="000000"/>
          <w:kern w:val="0"/>
          <w:sz w:val="24"/>
          <w:szCs w:val="24"/>
          <w:lang w:eastAsia="nb-NO"/>
          <w14:ligatures w14:val="none"/>
        </w:rPr>
        <w:t>Krossli</w:t>
      </w:r>
      <w:proofErr w:type="spellEnd"/>
      <w:r w:rsidRPr="00F93ED5">
        <w:rPr>
          <w:rFonts w:ascii="Arial" w:eastAsia="Times New Roman" w:hAnsi="Arial" w:cs="Arial"/>
          <w:color w:val="000000"/>
          <w:kern w:val="0"/>
          <w:sz w:val="24"/>
          <w:szCs w:val="24"/>
          <w:lang w:eastAsia="nb-NO"/>
          <w14:ligatures w14:val="none"/>
        </w:rPr>
        <w:t xml:space="preserve"> kan bekrefte at Kommunelokalet er tilgjengelig på onsdager. </w:t>
      </w:r>
    </w:p>
    <w:p w14:paraId="2D9E84BE"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 xml:space="preserve">Jan Ingar kontakter </w:t>
      </w:r>
      <w:proofErr w:type="spellStart"/>
      <w:r w:rsidRPr="00F93ED5">
        <w:rPr>
          <w:rFonts w:ascii="Arial" w:eastAsia="Times New Roman" w:hAnsi="Arial" w:cs="Arial"/>
          <w:color w:val="000000"/>
          <w:kern w:val="0"/>
          <w:sz w:val="24"/>
          <w:szCs w:val="24"/>
          <w:lang w:eastAsia="nb-NO"/>
          <w14:ligatures w14:val="none"/>
        </w:rPr>
        <w:t>Krossli</w:t>
      </w:r>
      <w:proofErr w:type="spellEnd"/>
      <w:r w:rsidRPr="00F93ED5">
        <w:rPr>
          <w:rFonts w:ascii="Arial" w:eastAsia="Times New Roman" w:hAnsi="Arial" w:cs="Arial"/>
          <w:color w:val="000000"/>
          <w:kern w:val="0"/>
          <w:sz w:val="24"/>
          <w:szCs w:val="24"/>
          <w:lang w:eastAsia="nb-NO"/>
          <w14:ligatures w14:val="none"/>
        </w:rPr>
        <w:t xml:space="preserve"> og legger fram disse vurderingene og dette spørsmålet for ham.</w:t>
      </w:r>
    </w:p>
    <w:p w14:paraId="6C584B38" w14:textId="2D7E79E3" w:rsidR="00F93ED5" w:rsidRPr="00F93ED5" w:rsidRDefault="00F93ED5" w:rsidP="00F93ED5">
      <w:pPr>
        <w:spacing w:after="0" w:line="240" w:lineRule="auto"/>
        <w:textAlignment w:val="baseline"/>
        <w:rPr>
          <w:rFonts w:ascii="Arial" w:eastAsia="Times New Roman" w:hAnsi="Arial" w:cs="Arial"/>
          <w:color w:val="000000"/>
          <w:kern w:val="0"/>
          <w:sz w:val="18"/>
          <w:szCs w:val="18"/>
          <w:lang w:eastAsia="nb-NO"/>
          <w14:ligatures w14:val="none"/>
        </w:rPr>
      </w:pPr>
      <w:r w:rsidRPr="00F93ED5">
        <w:rPr>
          <w:rFonts w:ascii="Arial" w:eastAsia="Times New Roman" w:hAnsi="Arial" w:cs="Arial"/>
          <w:b/>
          <w:bCs/>
          <w:color w:val="000000"/>
          <w:kern w:val="0"/>
          <w:sz w:val="24"/>
          <w:szCs w:val="24"/>
          <w:lang w:eastAsia="nb-NO"/>
          <w14:ligatures w14:val="none"/>
        </w:rPr>
        <w:t>3.</w:t>
      </w:r>
      <w:r w:rsidRPr="00F93ED5">
        <w:rPr>
          <w:rFonts w:ascii="Arial" w:eastAsia="Times New Roman" w:hAnsi="Arial" w:cs="Arial"/>
          <w:color w:val="000000"/>
          <w:kern w:val="0"/>
          <w:sz w:val="14"/>
          <w:szCs w:val="14"/>
          <w:lang w:eastAsia="nb-NO"/>
          <w14:ligatures w14:val="none"/>
        </w:rPr>
        <w:t>              </w:t>
      </w:r>
      <w:r w:rsidRPr="00F93ED5">
        <w:rPr>
          <w:rFonts w:ascii="Arial" w:eastAsia="Times New Roman" w:hAnsi="Arial" w:cs="Arial"/>
          <w:b/>
          <w:bCs/>
          <w:color w:val="000000"/>
          <w:kern w:val="0"/>
          <w:sz w:val="24"/>
          <w:szCs w:val="24"/>
          <w:lang w:eastAsia="nb-NO"/>
          <w14:ligatures w14:val="none"/>
        </w:rPr>
        <w:t>Forberedelse til årsmøte tirsdag 7. september</w:t>
      </w:r>
    </w:p>
    <w:p w14:paraId="124A93AA" w14:textId="77777777" w:rsidR="00F93ED5" w:rsidRPr="00F93ED5" w:rsidRDefault="00F93ED5" w:rsidP="00F93ED5">
      <w:pPr>
        <w:spacing w:before="100" w:beforeAutospacing="1" w:after="100" w:afterAutospacing="1" w:line="240" w:lineRule="auto"/>
        <w:ind w:left="1080"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Årsmelding</w:t>
      </w:r>
    </w:p>
    <w:p w14:paraId="520F9F06"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lastRenderedPageBreak/>
        <w:t>Ludvig gjør ferdig årsmeldingen ved å føye inn tekst fra årsregnskapet på punktene om regnskapet og stokkemaskinen</w:t>
      </w:r>
    </w:p>
    <w:p w14:paraId="10DFCC3E" w14:textId="704DA84D" w:rsidR="00F93ED5" w:rsidRPr="00F93ED5" w:rsidRDefault="00F93ED5" w:rsidP="00F93ED5">
      <w:pPr>
        <w:spacing w:before="100" w:beforeAutospacing="1" w:after="0" w:line="240" w:lineRule="auto"/>
        <w:ind w:firstLine="708"/>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Regnskap</w:t>
      </w:r>
    </w:p>
    <w:p w14:paraId="74AB1DF8" w14:textId="77777777" w:rsidR="00F93ED5" w:rsidRPr="00F93ED5" w:rsidRDefault="00F93ED5" w:rsidP="00F93ED5">
      <w:pPr>
        <w:spacing w:before="100" w:beforeAutospacing="1" w:after="100" w:afterAutospacing="1" w:line="240" w:lineRule="auto"/>
        <w:ind w:left="720"/>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Styret gjennomgikk årsregnskapet 2020 i møtet 25. mai. Siden da er regnskapet godkjent av revisor og det er sendt inn til Brønnøysundregistrene. Det er også søkt om momskompensasjon. Regnskapet legges fram for årsmøtet slik det nå foreligger.</w:t>
      </w:r>
    </w:p>
    <w:p w14:paraId="63A99CD1" w14:textId="77777777" w:rsidR="00F93ED5" w:rsidRPr="00F93ED5" w:rsidRDefault="00F93ED5" w:rsidP="00F93ED5">
      <w:pPr>
        <w:spacing w:before="100" w:beforeAutospacing="1" w:after="100" w:afterAutospacing="1" w:line="240" w:lineRule="auto"/>
        <w:ind w:left="1080"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Budsjett</w:t>
      </w:r>
    </w:p>
    <w:p w14:paraId="7CF1E327"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Vi har tilbakelagt åtte måneder av 2021. Styret ser derfor ingen grunn til at det utarbeides budsjett for dette året.</w:t>
      </w:r>
    </w:p>
    <w:p w14:paraId="66A43837" w14:textId="77777777" w:rsidR="00F93ED5" w:rsidRPr="00F93ED5" w:rsidRDefault="00F93ED5" w:rsidP="00F93ED5">
      <w:pPr>
        <w:spacing w:before="100" w:beforeAutospacing="1" w:after="100" w:afterAutospacing="1" w:line="240" w:lineRule="auto"/>
        <w:ind w:left="1080"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Valg</w:t>
      </w:r>
    </w:p>
    <w:p w14:paraId="450D894C"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Styret ønsker at valgkomiteen legger vekt på å få bredest mulig deltagelse i styret og i tilhørende verv slik at arbeidsbelastningen i driften av klubben fordeles på flest mulig. Ludvig setter i gang valgkomiteen denne uken og oppfordrer valgkomiteen til å legge vekt på dette ønsket fra Styret.</w:t>
      </w:r>
    </w:p>
    <w:p w14:paraId="3358F0FE" w14:textId="77777777" w:rsidR="00F93ED5" w:rsidRPr="00F93ED5" w:rsidRDefault="00F93ED5" w:rsidP="00F93ED5">
      <w:pPr>
        <w:spacing w:before="100" w:beforeAutospacing="1" w:after="100" w:afterAutospacing="1" w:line="240" w:lineRule="auto"/>
        <w:ind w:left="1080"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Forslag</w:t>
      </w:r>
    </w:p>
    <w:p w14:paraId="76220594"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På grunn av pandemien har klubben bare vært i ordinær drift halvparten av 2020 og det samme ser ut til å bli tilfellet i 2021. Klubben har dessuten god økonomi. Med denne bakgrunnen finner styret grunnlag for å foreslå for årsmøtet at det ikke kreves inn kontingent fra medlemmene i 2021. Medlemmer som uoppfordret har innbetalt kontingent for 2021 tilbakebetales dette.</w:t>
      </w:r>
    </w:p>
    <w:p w14:paraId="4928209A" w14:textId="346A5E25" w:rsidR="00F93ED5" w:rsidRPr="00F93ED5" w:rsidRDefault="00F93ED5" w:rsidP="00F93ED5">
      <w:pPr>
        <w:spacing w:before="100" w:beforeAutospacing="1" w:after="100" w:afterAutospacing="1" w:line="240" w:lineRule="auto"/>
        <w:textAlignment w:val="baseline"/>
        <w:rPr>
          <w:rFonts w:ascii="Arial" w:eastAsia="Times New Roman" w:hAnsi="Arial" w:cs="Arial"/>
          <w:color w:val="000000"/>
          <w:kern w:val="0"/>
          <w:sz w:val="18"/>
          <w:szCs w:val="18"/>
          <w:lang w:eastAsia="nb-NO"/>
          <w14:ligatures w14:val="none"/>
        </w:rPr>
      </w:pPr>
      <w:r w:rsidRPr="00F93ED5">
        <w:rPr>
          <w:rFonts w:ascii="Arial" w:eastAsia="Times New Roman" w:hAnsi="Arial" w:cs="Arial"/>
          <w:b/>
          <w:bCs/>
          <w:color w:val="000000"/>
          <w:kern w:val="0"/>
          <w:sz w:val="24"/>
          <w:szCs w:val="24"/>
          <w:lang w:eastAsia="nb-NO"/>
          <w14:ligatures w14:val="none"/>
        </w:rPr>
        <w:t>4.</w:t>
      </w:r>
      <w:r w:rsidRPr="00F93ED5">
        <w:rPr>
          <w:rFonts w:ascii="Arial" w:eastAsia="Times New Roman" w:hAnsi="Arial" w:cs="Arial"/>
          <w:color w:val="000000"/>
          <w:kern w:val="0"/>
          <w:sz w:val="14"/>
          <w:szCs w:val="14"/>
          <w:lang w:eastAsia="nb-NO"/>
          <w14:ligatures w14:val="none"/>
        </w:rPr>
        <w:t>             </w:t>
      </w:r>
      <w:r w:rsidRPr="00F93ED5">
        <w:rPr>
          <w:rFonts w:ascii="Arial" w:eastAsia="Times New Roman" w:hAnsi="Arial" w:cs="Arial"/>
          <w:b/>
          <w:bCs/>
          <w:color w:val="000000"/>
          <w:kern w:val="0"/>
          <w:sz w:val="24"/>
          <w:szCs w:val="24"/>
          <w:lang w:eastAsia="nb-NO"/>
          <w14:ligatures w14:val="none"/>
        </w:rPr>
        <w:t>Opplegg for høstsesongen</w:t>
      </w:r>
    </w:p>
    <w:p w14:paraId="23778E9C"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Det er aktuelt å lage et høstprogram for til sammen femten klubbkvelder i perioden 7. september - 14. desember. Etter årsmøtet lager vi en single-turnering. Styret ønsker å gjennomføre klubbkampen med Konnerud og felles-turneringen med Horten slik vi har gjort i mange år. Videre ønsker Styret å gjennomføre en høstturnering og en advents-turnering.  Endelig er det aktuelt å delta i MP-treff og simultanturneringer der det måtte passe. Jan Ingar og Ludvig får fullmakt til å kontakte Konnerud og Horten og lage terminliste på bakgrunn av svarene vi får og de øvrige turnerings-alternativene som er nevnt.</w:t>
      </w:r>
    </w:p>
    <w:p w14:paraId="3CA6C845"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Vi gjennomfører advents-turneringen som en ren handicapturnering både når det gjelder skåring og premiering. Øvrige turneringer skåres og premieres som normalt.</w:t>
      </w:r>
    </w:p>
    <w:p w14:paraId="655DD17C" w14:textId="77777777" w:rsidR="00F93ED5" w:rsidRPr="00F93ED5" w:rsidRDefault="00F93ED5" w:rsidP="00F93ED5">
      <w:pPr>
        <w:spacing w:before="100" w:beforeAutospacing="1" w:after="100" w:afterAutospacing="1" w:line="240" w:lineRule="auto"/>
        <w:ind w:left="708"/>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Retningslinjene for smittevern gjelder fortsatt. Vi opprettholder derfor rutinene som ble brukt under klubb-spillingen høsten 2020. Anne kjøper inn nødvendig utstyr.</w:t>
      </w:r>
    </w:p>
    <w:p w14:paraId="5B3A7AC1" w14:textId="04EF6E7D" w:rsidR="00F93ED5" w:rsidRPr="00F93ED5" w:rsidRDefault="00F93ED5" w:rsidP="00F93ED5">
      <w:pPr>
        <w:spacing w:after="0" w:line="240" w:lineRule="auto"/>
        <w:textAlignment w:val="baseline"/>
        <w:rPr>
          <w:rFonts w:ascii="Arial" w:eastAsia="Times New Roman" w:hAnsi="Arial" w:cs="Arial"/>
          <w:color w:val="000000"/>
          <w:kern w:val="0"/>
          <w:sz w:val="18"/>
          <w:szCs w:val="18"/>
          <w:lang w:eastAsia="nb-NO"/>
          <w14:ligatures w14:val="none"/>
        </w:rPr>
      </w:pPr>
      <w:r w:rsidRPr="00F93ED5">
        <w:rPr>
          <w:rFonts w:ascii="Arial" w:eastAsia="Times New Roman" w:hAnsi="Arial" w:cs="Arial"/>
          <w:b/>
          <w:bCs/>
          <w:color w:val="000000"/>
          <w:kern w:val="0"/>
          <w:sz w:val="24"/>
          <w:szCs w:val="24"/>
          <w:lang w:eastAsia="nb-NO"/>
          <w14:ligatures w14:val="none"/>
        </w:rPr>
        <w:lastRenderedPageBreak/>
        <w:t>5.</w:t>
      </w:r>
      <w:r w:rsidRPr="00F93ED5">
        <w:rPr>
          <w:rFonts w:ascii="Arial" w:eastAsia="Times New Roman" w:hAnsi="Arial" w:cs="Arial"/>
          <w:color w:val="000000"/>
          <w:kern w:val="0"/>
          <w:sz w:val="14"/>
          <w:szCs w:val="14"/>
          <w:lang w:eastAsia="nb-NO"/>
          <w14:ligatures w14:val="none"/>
        </w:rPr>
        <w:t>             </w:t>
      </w:r>
      <w:r w:rsidRPr="00F93ED5">
        <w:rPr>
          <w:rFonts w:ascii="Arial" w:eastAsia="Times New Roman" w:hAnsi="Arial" w:cs="Arial"/>
          <w:b/>
          <w:bCs/>
          <w:color w:val="000000"/>
          <w:kern w:val="0"/>
          <w:sz w:val="24"/>
          <w:szCs w:val="24"/>
          <w:lang w:eastAsia="nb-NO"/>
          <w14:ligatures w14:val="none"/>
        </w:rPr>
        <w:t>Rekruttering/kurs</w:t>
      </w:r>
    </w:p>
    <w:p w14:paraId="6D842FDA" w14:textId="77777777" w:rsidR="00F93ED5" w:rsidRPr="00F93ED5" w:rsidRDefault="00F93ED5" w:rsidP="00F93ED5">
      <w:pPr>
        <w:spacing w:after="0" w:line="240" w:lineRule="auto"/>
        <w:ind w:left="720"/>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Fjorårets videregående kurs trinn 2 ble avbrutt etter fire kvelder. Kurset tilbys fjorårets deltakere på nytt denne høsten med oppstart i oktober. Vi annonserer også i Jarlsberg avis og Sande avis for å få med deltakere utover de som deltok i fjor.</w:t>
      </w:r>
    </w:p>
    <w:p w14:paraId="032CB410" w14:textId="74AE694A" w:rsidR="00F93ED5" w:rsidRPr="00F93ED5" w:rsidRDefault="00F93ED5" w:rsidP="00F93ED5">
      <w:pPr>
        <w:spacing w:before="100" w:beforeAutospacing="1" w:after="0" w:line="240" w:lineRule="auto"/>
        <w:rPr>
          <w:rFonts w:ascii="Arial" w:eastAsia="Times New Roman" w:hAnsi="Arial" w:cs="Arial"/>
          <w:color w:val="000000"/>
          <w:kern w:val="0"/>
          <w:sz w:val="18"/>
          <w:szCs w:val="18"/>
          <w:lang w:eastAsia="nb-NO"/>
          <w14:ligatures w14:val="none"/>
        </w:rPr>
      </w:pPr>
    </w:p>
    <w:p w14:paraId="650472A6" w14:textId="773E7383" w:rsidR="00F93ED5" w:rsidRPr="00F93ED5" w:rsidRDefault="00F93ED5" w:rsidP="00F93ED5">
      <w:pPr>
        <w:spacing w:after="0" w:line="240" w:lineRule="auto"/>
        <w:textAlignment w:val="baseline"/>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6.</w:t>
      </w:r>
      <w:r w:rsidRPr="00F93ED5">
        <w:rPr>
          <w:rFonts w:ascii="Arial" w:eastAsia="Times New Roman" w:hAnsi="Arial" w:cs="Arial"/>
          <w:color w:val="000000"/>
          <w:kern w:val="0"/>
          <w:sz w:val="14"/>
          <w:szCs w:val="14"/>
          <w:lang w:eastAsia="nb-NO"/>
          <w14:ligatures w14:val="none"/>
        </w:rPr>
        <w:t>              </w:t>
      </w:r>
      <w:r w:rsidRPr="00F93ED5">
        <w:rPr>
          <w:rFonts w:ascii="Arial" w:eastAsia="Times New Roman" w:hAnsi="Arial" w:cs="Arial"/>
          <w:b/>
          <w:bCs/>
          <w:color w:val="000000"/>
          <w:kern w:val="0"/>
          <w:sz w:val="24"/>
          <w:szCs w:val="24"/>
          <w:lang w:eastAsia="nb-NO"/>
          <w14:ligatures w14:val="none"/>
        </w:rPr>
        <w:t>Eventuelt</w:t>
      </w:r>
    </w:p>
    <w:p w14:paraId="76AF23EB" w14:textId="77777777" w:rsidR="00F93ED5" w:rsidRPr="00F93ED5" w:rsidRDefault="00F93ED5" w:rsidP="00F93ED5">
      <w:pPr>
        <w:spacing w:after="0" w:line="240" w:lineRule="auto"/>
        <w:ind w:left="720"/>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Det har oppstått et etterslep med premiering, utdeling av gaver for medlemmer med jubileer samt påskjønnelse til medlemmer som har gått ut av verv.</w:t>
      </w:r>
    </w:p>
    <w:p w14:paraId="3801E881" w14:textId="77777777" w:rsidR="00F93ED5" w:rsidRPr="00F93ED5" w:rsidRDefault="00F93ED5" w:rsidP="00F93ED5">
      <w:pPr>
        <w:spacing w:after="0" w:line="240" w:lineRule="auto"/>
        <w:ind w:left="720"/>
        <w:rPr>
          <w:rFonts w:ascii="Arial" w:eastAsia="Times New Roman" w:hAnsi="Arial" w:cs="Arial"/>
          <w:color w:val="000000"/>
          <w:kern w:val="0"/>
          <w:sz w:val="18"/>
          <w:szCs w:val="18"/>
          <w:lang w:eastAsia="nb-NO"/>
          <w14:ligatures w14:val="none"/>
        </w:rPr>
      </w:pPr>
      <w:r w:rsidRPr="00F93ED5">
        <w:rPr>
          <w:rFonts w:ascii="Arial" w:eastAsia="Times New Roman" w:hAnsi="Arial" w:cs="Arial"/>
          <w:color w:val="000000"/>
          <w:kern w:val="0"/>
          <w:sz w:val="24"/>
          <w:szCs w:val="24"/>
          <w:lang w:eastAsia="nb-NO"/>
          <w14:ligatures w14:val="none"/>
        </w:rPr>
        <w:t>Styret vedtok følgende opplegg:</w:t>
      </w:r>
    </w:p>
    <w:p w14:paraId="3C4179B3" w14:textId="07FBC546" w:rsidR="00F93ED5" w:rsidRPr="00F93ED5" w:rsidRDefault="00F93ED5" w:rsidP="00F93ED5">
      <w:pPr>
        <w:spacing w:after="0" w:line="240" w:lineRule="auto"/>
        <w:ind w:left="1080"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Jan Ingar betaler utestående premier på konto til medlemmene dette gjelder</w:t>
      </w:r>
    </w:p>
    <w:p w14:paraId="36E6A3E4" w14:textId="20D6A0A0" w:rsidR="00F93ED5" w:rsidRPr="00F93ED5" w:rsidRDefault="00F93ED5" w:rsidP="00F93ED5">
      <w:pPr>
        <w:spacing w:after="0" w:line="240" w:lineRule="auto"/>
        <w:ind w:left="1080" w:hanging="360"/>
        <w:textAlignment w:val="baseline"/>
        <w:rPr>
          <w:rFonts w:ascii="Arial" w:eastAsia="Times New Roman" w:hAnsi="Arial" w:cs="Arial"/>
          <w:color w:val="000000"/>
          <w:kern w:val="0"/>
          <w:sz w:val="18"/>
          <w:szCs w:val="18"/>
          <w:lang w:eastAsia="nb-NO"/>
          <w14:ligatures w14:val="none"/>
        </w:rPr>
      </w:pPr>
      <w:r w:rsidRPr="00F93ED5">
        <w:rPr>
          <w:rFonts w:ascii="Symbol" w:eastAsia="Times New Roman" w:hAnsi="Symbol" w:cs="Arial"/>
          <w:color w:val="000000"/>
          <w:kern w:val="0"/>
          <w:sz w:val="20"/>
          <w:szCs w:val="20"/>
          <w:lang w:eastAsia="nb-NO"/>
          <w14:ligatures w14:val="none"/>
        </w:rPr>
        <w:t>·</w:t>
      </w:r>
      <w:r w:rsidRPr="00F93ED5">
        <w:rPr>
          <w:rFonts w:ascii="Times New Roman" w:eastAsia="Times New Roman" w:hAnsi="Times New Roman" w:cs="Times New Roman"/>
          <w:color w:val="000000"/>
          <w:kern w:val="0"/>
          <w:sz w:val="14"/>
          <w:szCs w:val="14"/>
          <w:lang w:eastAsia="nb-NO"/>
          <w14:ligatures w14:val="none"/>
        </w:rPr>
        <w:t>       </w:t>
      </w:r>
      <w:r w:rsidRPr="00F93ED5">
        <w:rPr>
          <w:rFonts w:ascii="Arial" w:eastAsia="Times New Roman" w:hAnsi="Arial" w:cs="Arial"/>
          <w:color w:val="000000"/>
          <w:kern w:val="0"/>
          <w:sz w:val="24"/>
          <w:szCs w:val="24"/>
          <w:lang w:eastAsia="nb-NO"/>
          <w14:ligatures w14:val="none"/>
        </w:rPr>
        <w:t>Vi deler ut gaver til medlemmer som har passert runde år i løpet av pandemi-perioden ved juleavslutningen i år. </w:t>
      </w:r>
    </w:p>
    <w:p w14:paraId="64972FE9" w14:textId="49145E64" w:rsidR="00345275" w:rsidRPr="00F93ED5" w:rsidRDefault="00F93ED5" w:rsidP="00F93ED5">
      <w:pPr>
        <w:spacing w:before="100" w:beforeAutospacing="1" w:after="100" w:afterAutospacing="1" w:line="240" w:lineRule="auto"/>
        <w:rPr>
          <w:rFonts w:ascii="Arial" w:eastAsia="Times New Roman" w:hAnsi="Arial" w:cs="Arial"/>
          <w:color w:val="000000"/>
          <w:kern w:val="0"/>
          <w:sz w:val="18"/>
          <w:szCs w:val="18"/>
          <w:lang w:eastAsia="nb-NO"/>
          <w14:ligatures w14:val="none"/>
        </w:rPr>
      </w:pPr>
      <w:r w:rsidRPr="00F93ED5">
        <w:rPr>
          <w:rFonts w:ascii="Calibri" w:eastAsia="Times New Roman" w:hAnsi="Calibri" w:cs="Calibri"/>
          <w:color w:val="000000"/>
          <w:kern w:val="0"/>
          <w:sz w:val="24"/>
          <w:szCs w:val="24"/>
          <w:lang w:eastAsia="nb-NO"/>
          <w14:ligatures w14:val="none"/>
        </w:rPr>
        <w:t>Bjørn tar ansvaret for å anskaffe og dele ut påskjønnelser til medlemmer som har gått ut av verv for utdeling etter årsmøtet 7. september</w:t>
      </w:r>
      <w:r>
        <w:rPr>
          <w:rFonts w:ascii="Calibri" w:eastAsia="Times New Roman" w:hAnsi="Calibri" w:cs="Calibri"/>
          <w:color w:val="000000"/>
          <w:kern w:val="0"/>
          <w:sz w:val="24"/>
          <w:szCs w:val="24"/>
          <w:lang w:eastAsia="nb-NO"/>
          <w14:ligatures w14:val="none"/>
        </w:rPr>
        <w:t>.</w:t>
      </w:r>
    </w:p>
    <w:sectPr w:rsidR="00345275" w:rsidRPr="00F93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2F2890"/>
    <w:multiLevelType w:val="multilevel"/>
    <w:tmpl w:val="9630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288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93ED5"/>
    <w:rsid w:val="00345275"/>
    <w:rsid w:val="00A62394"/>
    <w:rsid w:val="00F93ED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AADF"/>
  <w15:chartTrackingRefBased/>
  <w15:docId w15:val="{C31A582F-D17F-4C73-B2B0-95D8C714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9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9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93ED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93ED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93ED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93ED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93ED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93ED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93ED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3ED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93ED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93ED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93ED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93ED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93ED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93ED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93ED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93ED5"/>
    <w:rPr>
      <w:rFonts w:eastAsiaTheme="majorEastAsia" w:cstheme="majorBidi"/>
      <w:color w:val="272727" w:themeColor="text1" w:themeTint="D8"/>
    </w:rPr>
  </w:style>
  <w:style w:type="paragraph" w:styleId="Tittel">
    <w:name w:val="Title"/>
    <w:basedOn w:val="Normal"/>
    <w:next w:val="Normal"/>
    <w:link w:val="TittelTegn"/>
    <w:uiPriority w:val="10"/>
    <w:qFormat/>
    <w:rsid w:val="00F9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93ED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93ED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93ED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93ED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93ED5"/>
    <w:rPr>
      <w:i/>
      <w:iCs/>
      <w:color w:val="404040" w:themeColor="text1" w:themeTint="BF"/>
    </w:rPr>
  </w:style>
  <w:style w:type="paragraph" w:styleId="Listeavsnitt">
    <w:name w:val="List Paragraph"/>
    <w:basedOn w:val="Normal"/>
    <w:uiPriority w:val="34"/>
    <w:qFormat/>
    <w:rsid w:val="00F93ED5"/>
    <w:pPr>
      <w:ind w:left="720"/>
      <w:contextualSpacing/>
    </w:pPr>
  </w:style>
  <w:style w:type="character" w:styleId="Sterkutheving">
    <w:name w:val="Intense Emphasis"/>
    <w:basedOn w:val="Standardskriftforavsnitt"/>
    <w:uiPriority w:val="21"/>
    <w:qFormat/>
    <w:rsid w:val="00F93ED5"/>
    <w:rPr>
      <w:i/>
      <w:iCs/>
      <w:color w:val="0F4761" w:themeColor="accent1" w:themeShade="BF"/>
    </w:rPr>
  </w:style>
  <w:style w:type="paragraph" w:styleId="Sterktsitat">
    <w:name w:val="Intense Quote"/>
    <w:basedOn w:val="Normal"/>
    <w:next w:val="Normal"/>
    <w:link w:val="SterktsitatTegn"/>
    <w:uiPriority w:val="30"/>
    <w:qFormat/>
    <w:rsid w:val="00F9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93ED5"/>
    <w:rPr>
      <w:i/>
      <w:iCs/>
      <w:color w:val="0F4761" w:themeColor="accent1" w:themeShade="BF"/>
    </w:rPr>
  </w:style>
  <w:style w:type="character" w:styleId="Sterkreferanse">
    <w:name w:val="Intense Reference"/>
    <w:basedOn w:val="Standardskriftforavsnitt"/>
    <w:uiPriority w:val="32"/>
    <w:qFormat/>
    <w:rsid w:val="00F93ED5"/>
    <w:rPr>
      <w:b/>
      <w:bCs/>
      <w:smallCaps/>
      <w:color w:val="0F4761" w:themeColor="accent1" w:themeShade="BF"/>
      <w:spacing w:val="5"/>
    </w:rPr>
  </w:style>
  <w:style w:type="paragraph" w:styleId="NormalWeb">
    <w:name w:val="Normal (Web)"/>
    <w:basedOn w:val="Normal"/>
    <w:uiPriority w:val="99"/>
    <w:semiHidden/>
    <w:unhideWhenUsed/>
    <w:rsid w:val="00F93ED5"/>
    <w:pPr>
      <w:spacing w:before="100" w:beforeAutospacing="1" w:after="100" w:afterAutospacing="1" w:line="240" w:lineRule="auto"/>
    </w:pPr>
    <w:rPr>
      <w:rFonts w:ascii="Times New Roman" w:eastAsia="Times New Roman" w:hAnsi="Times New Roman" w:cs="Times New Roman"/>
      <w:kern w:val="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60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3899</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Jørgen Struksnæs</dc:creator>
  <cp:keywords/>
  <dc:description/>
  <cp:lastModifiedBy>Hans Jørgen Struksnæs</cp:lastModifiedBy>
  <cp:revision>1</cp:revision>
  <dcterms:created xsi:type="dcterms:W3CDTF">2024-04-22T09:05:00Z</dcterms:created>
  <dcterms:modified xsi:type="dcterms:W3CDTF">2024-04-22T09:09:00Z</dcterms:modified>
</cp:coreProperties>
</file>